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036D" w:rsidRPr="00950FC1" w:rsidRDefault="000A036D" w:rsidP="000A036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Dirigente Scolastico Maria Carbone</w:t>
      </w:r>
    </w:p>
    <w:p w:rsidR="000A036D" w:rsidRPr="00950FC1" w:rsidRDefault="000A036D" w:rsidP="000A036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Collegio dei Docenti Liceo “Zingarelli – Sacro Cuore” Cerignola (FG)</w:t>
      </w:r>
    </w:p>
    <w:p w:rsidR="000A036D" w:rsidRPr="00950FC1" w:rsidRDefault="000A036D" w:rsidP="000A036D">
      <w:pPr>
        <w:spacing w:before="240" w:after="24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 xml:space="preserve"> </w:t>
      </w:r>
    </w:p>
    <w:p w:rsidR="00D53B0D" w:rsidRPr="001D7F5E" w:rsidRDefault="000A036D" w:rsidP="00D53B0D">
      <w:pPr>
        <w:pStyle w:val="NormaleWeb"/>
        <w:rPr>
          <w:rFonts w:asciiTheme="majorHAnsi" w:hAnsiTheme="majorHAnsi" w:cstheme="majorHAnsi"/>
          <w:color w:val="000000"/>
        </w:rPr>
      </w:pPr>
      <w:r w:rsidRPr="001D7F5E">
        <w:rPr>
          <w:rFonts w:asciiTheme="majorHAnsi" w:hAnsiTheme="majorHAnsi" w:cstheme="majorHAnsi"/>
          <w:b/>
        </w:rPr>
        <w:t>Oggetto</w:t>
      </w:r>
      <w:r w:rsidRPr="001D7F5E">
        <w:rPr>
          <w:rFonts w:asciiTheme="majorHAnsi" w:hAnsiTheme="majorHAnsi" w:cstheme="majorHAnsi"/>
        </w:rPr>
        <w:t xml:space="preserve">: </w:t>
      </w:r>
      <w:r w:rsidR="00D53B0D" w:rsidRPr="001D7F5E">
        <w:rPr>
          <w:rStyle w:val="Enfasigrassetto"/>
          <w:rFonts w:asciiTheme="majorHAnsi" w:hAnsiTheme="majorHAnsi" w:cstheme="majorHAnsi"/>
          <w:color w:val="000000"/>
        </w:rPr>
        <w:t xml:space="preserve">RELAZIONE </w:t>
      </w:r>
      <w:r w:rsidR="00352D27">
        <w:rPr>
          <w:rStyle w:val="Enfasigrassetto"/>
          <w:rFonts w:asciiTheme="majorHAnsi" w:hAnsiTheme="majorHAnsi" w:cstheme="majorHAnsi"/>
          <w:color w:val="000000"/>
        </w:rPr>
        <w:t>VIAGGIO DI ISTRUZIONE A BUDAPEST</w:t>
      </w:r>
      <w:r w:rsidR="00D53B0D" w:rsidRPr="001D7F5E">
        <w:rPr>
          <w:rFonts w:asciiTheme="majorHAnsi" w:hAnsiTheme="majorHAnsi" w:cstheme="majorHAnsi"/>
          <w:color w:val="000000"/>
        </w:rPr>
        <w:br/>
      </w:r>
      <w:r w:rsidR="00D53B0D" w:rsidRPr="001D7F5E">
        <w:rPr>
          <w:rStyle w:val="Enfasigrassetto"/>
          <w:rFonts w:asciiTheme="majorHAnsi" w:hAnsiTheme="majorHAnsi" w:cstheme="majorHAnsi"/>
          <w:color w:val="000000"/>
        </w:rPr>
        <w:t>Partecipazione al Festival della Scienza</w:t>
      </w:r>
      <w:r w:rsidR="00D53B0D" w:rsidRPr="001D7F5E">
        <w:rPr>
          <w:rFonts w:asciiTheme="majorHAnsi" w:hAnsiTheme="majorHAnsi" w:cstheme="majorHAnsi"/>
          <w:color w:val="000000"/>
        </w:rPr>
        <w:br/>
      </w:r>
      <w:r w:rsidR="00D53B0D" w:rsidRPr="001D7F5E">
        <w:rPr>
          <w:rStyle w:val="Enfasigrassetto"/>
          <w:rFonts w:asciiTheme="majorHAnsi" w:hAnsiTheme="majorHAnsi" w:cstheme="majorHAnsi"/>
          <w:color w:val="000000"/>
        </w:rPr>
        <w:t>Classe 3^A Liceo Scientifico</w:t>
      </w:r>
    </w:p>
    <w:p w:rsidR="00EF459B" w:rsidRPr="00EF459B" w:rsidRDefault="00EF459B" w:rsidP="00D53B0D">
      <w:pPr>
        <w:pStyle w:val="NormaleWeb"/>
        <w:rPr>
          <w:rFonts w:asciiTheme="majorHAnsi" w:hAnsiTheme="majorHAnsi" w:cstheme="majorHAnsi"/>
          <w:color w:val="000000"/>
        </w:rPr>
      </w:pPr>
      <w:r w:rsidRPr="00EF459B">
        <w:rPr>
          <w:rFonts w:asciiTheme="majorHAnsi" w:hAnsiTheme="majorHAnsi" w:cstheme="majorHAnsi"/>
          <w:color w:val="000000"/>
        </w:rPr>
        <w:t>Dal 27 al 30 ottobre 2025, la classe</w:t>
      </w:r>
      <w:r w:rsidRPr="00EF459B">
        <w:rPr>
          <w:rFonts w:asciiTheme="majorHAnsi" w:hAnsiTheme="majorHAnsi" w:cstheme="majorHAnsi"/>
        </w:rPr>
        <w:t> </w:t>
      </w:r>
      <w:r w:rsidRPr="00EF459B">
        <w:rPr>
          <w:rFonts w:asciiTheme="majorHAnsi" w:hAnsiTheme="majorHAnsi" w:cstheme="majorHAnsi"/>
          <w:b/>
          <w:bCs/>
        </w:rPr>
        <w:t>3^A del Liceo Scientifico di Stornarella</w:t>
      </w:r>
      <w:r w:rsidRPr="00EF459B">
        <w:rPr>
          <w:rFonts w:asciiTheme="majorHAnsi" w:hAnsiTheme="majorHAnsi" w:cstheme="majorHAnsi"/>
        </w:rPr>
        <w:t> </w:t>
      </w:r>
      <w:r w:rsidRPr="00EF459B">
        <w:rPr>
          <w:rFonts w:asciiTheme="majorHAnsi" w:hAnsiTheme="majorHAnsi" w:cstheme="majorHAnsi"/>
          <w:color w:val="000000"/>
        </w:rPr>
        <w:t>ha partecipato al viaggio di istruzione a</w:t>
      </w:r>
      <w:r w:rsidRPr="00EF459B">
        <w:rPr>
          <w:rFonts w:asciiTheme="majorHAnsi" w:hAnsiTheme="majorHAnsi" w:cstheme="majorHAnsi"/>
        </w:rPr>
        <w:t> </w:t>
      </w:r>
      <w:r w:rsidRPr="00EF459B">
        <w:rPr>
          <w:rFonts w:asciiTheme="majorHAnsi" w:hAnsiTheme="majorHAnsi" w:cstheme="majorHAnsi"/>
          <w:b/>
          <w:bCs/>
        </w:rPr>
        <w:t>Genova</w:t>
      </w:r>
      <w:r w:rsidRPr="00EF459B">
        <w:rPr>
          <w:rFonts w:asciiTheme="majorHAnsi" w:hAnsiTheme="majorHAnsi" w:cstheme="majorHAnsi"/>
          <w:color w:val="000000"/>
        </w:rPr>
        <w:t>, organizzato in collaborazione con le classi</w:t>
      </w:r>
      <w:r w:rsidRPr="00EF459B">
        <w:rPr>
          <w:rFonts w:asciiTheme="majorHAnsi" w:hAnsiTheme="majorHAnsi" w:cstheme="majorHAnsi"/>
        </w:rPr>
        <w:t> </w:t>
      </w:r>
      <w:r w:rsidRPr="00EF459B">
        <w:rPr>
          <w:rFonts w:asciiTheme="majorHAnsi" w:hAnsiTheme="majorHAnsi" w:cstheme="majorHAnsi"/>
          <w:b/>
          <w:bCs/>
        </w:rPr>
        <w:t>4^A e 4^B del Liceo Classico</w:t>
      </w:r>
      <w:r w:rsidRPr="00EF459B">
        <w:rPr>
          <w:rFonts w:asciiTheme="majorHAnsi" w:hAnsiTheme="majorHAnsi" w:cstheme="majorHAnsi"/>
          <w:color w:val="000000"/>
        </w:rPr>
        <w:t>, con l’obiettivo principale di prendere parte alle attività del</w:t>
      </w:r>
      <w:r w:rsidRPr="00EF459B">
        <w:rPr>
          <w:rFonts w:asciiTheme="majorHAnsi" w:hAnsiTheme="majorHAnsi" w:cstheme="majorHAnsi"/>
        </w:rPr>
        <w:t> </w:t>
      </w:r>
      <w:r w:rsidRPr="00EF459B">
        <w:rPr>
          <w:rFonts w:asciiTheme="majorHAnsi" w:hAnsiTheme="majorHAnsi" w:cstheme="majorHAnsi"/>
          <w:b/>
          <w:bCs/>
        </w:rPr>
        <w:t>Festival della Scienza</w:t>
      </w:r>
      <w:r w:rsidRPr="00EF459B">
        <w:rPr>
          <w:rFonts w:asciiTheme="majorHAnsi" w:hAnsiTheme="majorHAnsi" w:cstheme="majorHAnsi"/>
          <w:color w:val="000000"/>
        </w:rPr>
        <w:t>. Le classi sono state accompagnate dalle docenti</w:t>
      </w:r>
      <w:r w:rsidRPr="00EF459B">
        <w:rPr>
          <w:rFonts w:asciiTheme="majorHAnsi" w:hAnsiTheme="majorHAnsi" w:cstheme="majorHAnsi"/>
        </w:rPr>
        <w:t> </w:t>
      </w:r>
      <w:r w:rsidRPr="00EF459B">
        <w:rPr>
          <w:rFonts w:asciiTheme="majorHAnsi" w:hAnsiTheme="majorHAnsi" w:cstheme="majorHAnsi"/>
          <w:b/>
          <w:bCs/>
        </w:rPr>
        <w:t xml:space="preserve">Rosa </w:t>
      </w:r>
      <w:proofErr w:type="spellStart"/>
      <w:r w:rsidRPr="00EF459B">
        <w:rPr>
          <w:rFonts w:asciiTheme="majorHAnsi" w:hAnsiTheme="majorHAnsi" w:cstheme="majorHAnsi"/>
          <w:b/>
          <w:bCs/>
        </w:rPr>
        <w:t>Bellapianta</w:t>
      </w:r>
      <w:proofErr w:type="spellEnd"/>
      <w:r w:rsidRPr="00EF459B">
        <w:rPr>
          <w:rFonts w:asciiTheme="majorHAnsi" w:hAnsiTheme="majorHAnsi" w:cstheme="majorHAnsi"/>
          <w:b/>
          <w:bCs/>
        </w:rPr>
        <w:t>, Rosa Deleo e Agata Pignatiello</w:t>
      </w:r>
      <w:r w:rsidRPr="00EF459B">
        <w:rPr>
          <w:rFonts w:asciiTheme="majorHAnsi" w:hAnsiTheme="majorHAnsi" w:cstheme="majorHAnsi"/>
          <w:color w:val="000000"/>
        </w:rPr>
        <w:t xml:space="preserve">, che hanno garantito il regolare svolgimento delle attività previste dal programma e la costante vigilanza degli </w:t>
      </w:r>
      <w:proofErr w:type="spellStart"/>
      <w:r w:rsidRPr="00EF459B">
        <w:rPr>
          <w:rFonts w:asciiTheme="majorHAnsi" w:hAnsiTheme="majorHAnsi" w:cstheme="majorHAnsi"/>
          <w:color w:val="000000"/>
        </w:rPr>
        <w:t>studenti.</w:t>
      </w:r>
      <w:proofErr w:type="spellEnd"/>
    </w:p>
    <w:p w:rsidR="00D53B0D" w:rsidRPr="001D7F5E" w:rsidRDefault="00D53B0D" w:rsidP="00D53B0D">
      <w:pPr>
        <w:pStyle w:val="NormaleWeb"/>
        <w:rPr>
          <w:rFonts w:asciiTheme="majorHAnsi" w:hAnsiTheme="majorHAnsi" w:cstheme="majorHAnsi"/>
          <w:color w:val="000000"/>
        </w:rPr>
      </w:pPr>
      <w:r w:rsidRPr="001D7F5E">
        <w:rPr>
          <w:rFonts w:asciiTheme="majorHAnsi" w:hAnsiTheme="majorHAnsi" w:cstheme="majorHAnsi"/>
          <w:color w:val="000000"/>
        </w:rPr>
        <w:t>Per tutta la durata del viaggio, gli studenti della classe 3^A hanno mantenuto un comportamento corretto, responsabile e collaborativo, rispettando le indicazioni dei docenti accompagnatori e contribuendo a creare un clima sereno e positivo. Non si sono registrati problemi di alcun genere sotto il profilo disciplinare, organizzativo o relazionale.</w:t>
      </w:r>
    </w:p>
    <w:p w:rsidR="00D53B0D" w:rsidRPr="001D7F5E" w:rsidRDefault="00D53B0D" w:rsidP="00D53B0D">
      <w:pPr>
        <w:pStyle w:val="NormaleWeb"/>
        <w:rPr>
          <w:rFonts w:asciiTheme="majorHAnsi" w:hAnsiTheme="majorHAnsi" w:cstheme="majorHAnsi"/>
          <w:color w:val="000000"/>
        </w:rPr>
      </w:pPr>
      <w:r w:rsidRPr="001D7F5E">
        <w:rPr>
          <w:rFonts w:asciiTheme="majorHAnsi" w:hAnsiTheme="majorHAnsi" w:cstheme="majorHAnsi"/>
          <w:color w:val="000000"/>
        </w:rPr>
        <w:t>La partecipazione al Festival della Scienza ha rappresentato un’esperienza di elevato valore formativo e culturale. Gli studenti hanno seguito con vivo interesse le attività proposte, prendendo parte a laboratori, mostre interattive, conferenze e percorsi tematici che hanno consentito loro di approfondire numerosi aspetti delle discipline scientifiche attraverso modalità coinvolgenti e innovative. L’entusiasmo manifestato dai ragazzi durante le visite e le attività ha evidenziato il forte interesse suscitato dagli argomenti trattati e la capacità dell’iniziativa di stimolare curiosità, spirito critico e desiderio di approfondimento.</w:t>
      </w:r>
    </w:p>
    <w:p w:rsidR="00D53B0D" w:rsidRPr="001D7F5E" w:rsidRDefault="00D53B0D" w:rsidP="00D53B0D">
      <w:pPr>
        <w:pStyle w:val="NormaleWeb"/>
        <w:rPr>
          <w:rFonts w:asciiTheme="majorHAnsi" w:hAnsiTheme="majorHAnsi" w:cstheme="majorHAnsi"/>
          <w:color w:val="000000"/>
        </w:rPr>
      </w:pPr>
      <w:r w:rsidRPr="001D7F5E">
        <w:rPr>
          <w:rFonts w:asciiTheme="majorHAnsi" w:hAnsiTheme="majorHAnsi" w:cstheme="majorHAnsi"/>
          <w:color w:val="000000"/>
        </w:rPr>
        <w:t>Particolarmente significativa è stata la ricaduta didattica dell’esperienza, che ha permesso agli studenti di integrare le conoscenze acquisite nel percorso scolastico con osservazioni dirette, esperienze laboratoriali e momenti di confronto con esperti e divulgatori scientifici. Le attività svolte hanno favorito lo sviluppo di competenze trasversali, l’approccio interdisciplinare ai saperi e una maggiore consapevolezza del ruolo della scienza e della ricerca nella società contemporanea.</w:t>
      </w:r>
    </w:p>
    <w:p w:rsidR="00D53B0D" w:rsidRPr="001D7F5E" w:rsidRDefault="00D53B0D" w:rsidP="00D53B0D">
      <w:pPr>
        <w:pStyle w:val="NormaleWeb"/>
        <w:rPr>
          <w:rFonts w:asciiTheme="majorHAnsi" w:hAnsiTheme="majorHAnsi" w:cstheme="majorHAnsi"/>
          <w:color w:val="000000"/>
        </w:rPr>
      </w:pPr>
      <w:r w:rsidRPr="001D7F5E">
        <w:rPr>
          <w:rFonts w:asciiTheme="majorHAnsi" w:hAnsiTheme="majorHAnsi" w:cstheme="majorHAnsi"/>
          <w:color w:val="000000"/>
        </w:rPr>
        <w:t>Anche le ulteriori visite e i momenti di scoperta della città di Genova hanno contribuito ad arricchire il percorso educativo degli studenti, offrendo occasioni di crescita culturale, socializzazione e condivisione. Gli aspetti logistici e organizzativi del viaggio si sono svolti regolarmente e in modo soddisfacente; i servizi di trasporto, accoglienza e ristorazione si sono rivelati adeguati alle esigenze del gruppo e sono stati apprezzati dagli studenti.</w:t>
      </w:r>
    </w:p>
    <w:p w:rsidR="00D53B0D" w:rsidRPr="001D7F5E" w:rsidRDefault="00D53B0D" w:rsidP="00D53B0D">
      <w:pPr>
        <w:pStyle w:val="NormaleWeb"/>
        <w:rPr>
          <w:rFonts w:asciiTheme="majorHAnsi" w:hAnsiTheme="majorHAnsi" w:cstheme="majorHAnsi"/>
          <w:color w:val="000000"/>
        </w:rPr>
      </w:pPr>
      <w:r w:rsidRPr="001D7F5E">
        <w:rPr>
          <w:rFonts w:asciiTheme="majorHAnsi" w:hAnsiTheme="majorHAnsi" w:cstheme="majorHAnsi"/>
          <w:color w:val="000000"/>
        </w:rPr>
        <w:t xml:space="preserve">In conclusione, il viaggio di istruzione a Genova può essere considerato pienamente riuscito sotto il profilo organizzativo, educativo e didattico. L’esperienza ha suscitato grande interesse ed entusiasmo negli studenti della classe 3^A del Liceo Scientifico, offrendo opportunità di </w:t>
      </w:r>
      <w:r w:rsidRPr="001D7F5E">
        <w:rPr>
          <w:rFonts w:asciiTheme="majorHAnsi" w:hAnsiTheme="majorHAnsi" w:cstheme="majorHAnsi"/>
          <w:color w:val="000000"/>
        </w:rPr>
        <w:lastRenderedPageBreak/>
        <w:t>apprendimento significative e contribuendo in modo concreto alla loro crescita culturale e personale.</w:t>
      </w:r>
    </w:p>
    <w:p w:rsidR="000A036D" w:rsidRPr="000A036D" w:rsidRDefault="000A036D" w:rsidP="00D53B0D">
      <w:pPr>
        <w:pStyle w:val="NormaleWeb"/>
        <w:rPr>
          <w:rFonts w:asciiTheme="majorHAnsi" w:hAnsiTheme="majorHAnsi" w:cstheme="majorHAnsi"/>
          <w:color w:val="000000"/>
        </w:rPr>
      </w:pPr>
    </w:p>
    <w:p w:rsidR="000A036D" w:rsidRPr="002651FF" w:rsidRDefault="000A036D" w:rsidP="000A036D">
      <w:pPr>
        <w:rPr>
          <w:rFonts w:asciiTheme="majorHAnsi" w:hAnsiTheme="majorHAnsi" w:cstheme="majorHAnsi"/>
          <w:sz w:val="24"/>
          <w:szCs w:val="24"/>
        </w:rPr>
      </w:pPr>
    </w:p>
    <w:p w:rsidR="001D7F5E" w:rsidRDefault="000A036D" w:rsidP="000A036D">
      <w:pPr>
        <w:jc w:val="right"/>
      </w:pPr>
      <w:r>
        <w:t>Stornarella, 06.06.2026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REFERENTE VIAGGIO</w:t>
      </w:r>
    </w:p>
    <w:p w:rsidR="001D7F5E" w:rsidRDefault="001D7F5E" w:rsidP="000A036D">
      <w:pPr>
        <w:jc w:val="right"/>
      </w:pPr>
      <w:r>
        <w:t>(per il Liceo Scientifico)</w:t>
      </w:r>
    </w:p>
    <w:p w:rsidR="00CD17A6" w:rsidRDefault="000A036D" w:rsidP="000A036D">
      <w:pPr>
        <w:jc w:val="right"/>
      </w:pPr>
      <w:r>
        <w:rPr>
          <w:noProof/>
        </w:rPr>
        <w:drawing>
          <wp:inline distT="0" distB="0" distL="0" distR="0">
            <wp:extent cx="1982065" cy="731545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946" cy="739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7A6" w:rsidSect="006A3B4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6D"/>
    <w:rsid w:val="000A036D"/>
    <w:rsid w:val="001D7F5E"/>
    <w:rsid w:val="002B7C62"/>
    <w:rsid w:val="00352D27"/>
    <w:rsid w:val="006A3B4F"/>
    <w:rsid w:val="007D734D"/>
    <w:rsid w:val="0081267A"/>
    <w:rsid w:val="00CD17A6"/>
    <w:rsid w:val="00D53B0D"/>
    <w:rsid w:val="00E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702EAD"/>
  <w15:chartTrackingRefBased/>
  <w15:docId w15:val="{B589CFC4-D00A-5649-96CF-3891249D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036D"/>
    <w:pPr>
      <w:spacing w:line="276" w:lineRule="auto"/>
    </w:pPr>
    <w:rPr>
      <w:rFonts w:ascii="Arial" w:eastAsia="Arial" w:hAnsi="Arial" w:cs="Arial"/>
      <w:sz w:val="22"/>
      <w:szCs w:val="22"/>
      <w:lang w:val="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A0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0A036D"/>
    <w:rPr>
      <w:b/>
      <w:bCs/>
    </w:rPr>
  </w:style>
  <w:style w:type="character" w:customStyle="1" w:styleId="apple-converted-space">
    <w:name w:val="apple-converted-space"/>
    <w:basedOn w:val="Carpredefinitoparagrafo"/>
    <w:rsid w:val="000A0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2026-06-06T15:30:00Z</dcterms:created>
  <dcterms:modified xsi:type="dcterms:W3CDTF">2026-06-06T15:30:00Z</dcterms:modified>
</cp:coreProperties>
</file>